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01E" w:rsidRPr="003428D9" w:rsidRDefault="007D601E" w:rsidP="007D601E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7D601E" w:rsidRPr="003428D9" w:rsidRDefault="007D601E" w:rsidP="007D601E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7D601E" w:rsidRPr="003428D9" w:rsidRDefault="007D601E" w:rsidP="007D601E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7D601E" w:rsidRPr="003428D9" w:rsidRDefault="007D601E" w:rsidP="007D601E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7D601E" w:rsidRDefault="007D601E" w:rsidP="007D601E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24.03.2016 № 156/3</w:t>
      </w:r>
    </w:p>
    <w:p w:rsidR="007D601E" w:rsidRDefault="007D601E" w:rsidP="007D601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7D601E" w:rsidRDefault="007D601E" w:rsidP="007D601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должностей</w:t>
      </w:r>
      <w:r w:rsidRPr="009A68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муниципальной службы, </w:t>
      </w:r>
      <w:r w:rsidRPr="006C00B7">
        <w:rPr>
          <w:rFonts w:ascii="Times New Roman" w:hAnsi="Times New Roman"/>
          <w:sz w:val="24"/>
          <w:szCs w:val="24"/>
        </w:rPr>
        <w:t>учреждаемых в органах ме</w:t>
      </w:r>
      <w:r w:rsidR="008E2A55">
        <w:rPr>
          <w:rFonts w:ascii="Times New Roman" w:hAnsi="Times New Roman"/>
          <w:sz w:val="24"/>
          <w:szCs w:val="24"/>
        </w:rPr>
        <w:t>стного самоуправления городского поселения</w:t>
      </w:r>
      <w:r w:rsidRPr="006C00B7">
        <w:rPr>
          <w:rFonts w:ascii="Times New Roman" w:hAnsi="Times New Roman"/>
          <w:sz w:val="24"/>
          <w:szCs w:val="24"/>
        </w:rPr>
        <w:t xml:space="preserve"> Атиг</w:t>
      </w:r>
    </w:p>
    <w:p w:rsidR="008E2A55" w:rsidRDefault="008E2A55" w:rsidP="007D601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 изменениями, внесенными Решением Думы ГП Атиг от 21.12.2022 № 26/5)</w:t>
      </w:r>
    </w:p>
    <w:p w:rsidR="007D601E" w:rsidRDefault="007D601E" w:rsidP="007D601E">
      <w:pPr>
        <w:pStyle w:val="a5"/>
        <w:rPr>
          <w:rFonts w:ascii="Times New Roman" w:hAnsi="Times New Roman"/>
          <w:sz w:val="24"/>
          <w:szCs w:val="24"/>
        </w:rPr>
      </w:pPr>
    </w:p>
    <w:p w:rsidR="007D601E" w:rsidRPr="00C0405D" w:rsidRDefault="007D601E" w:rsidP="007D601E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C0405D">
        <w:rPr>
          <w:rFonts w:ascii="Times New Roman" w:hAnsi="Times New Roman"/>
          <w:sz w:val="24"/>
          <w:szCs w:val="24"/>
        </w:rPr>
        <w:t>Глава 1</w:t>
      </w: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C0405D">
        <w:rPr>
          <w:rFonts w:ascii="Times New Roman" w:hAnsi="Times New Roman"/>
          <w:sz w:val="24"/>
          <w:szCs w:val="24"/>
        </w:rPr>
        <w:t>Должности муниципальной службы, учреждаемые для обеспечения исполнения полномочий выборных должностных лиц представительного органа муниципального образования и представительного органа муниципального образования.</w:t>
      </w: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C0405D">
        <w:rPr>
          <w:rFonts w:ascii="Times New Roman" w:hAnsi="Times New Roman"/>
          <w:sz w:val="24"/>
          <w:szCs w:val="24"/>
        </w:rPr>
        <w:t>1. Должности муниципальной службы, учреждаемые в пр</w:t>
      </w:r>
      <w:r w:rsidR="008E2A55">
        <w:rPr>
          <w:rFonts w:ascii="Times New Roman" w:hAnsi="Times New Roman"/>
          <w:sz w:val="24"/>
          <w:szCs w:val="24"/>
        </w:rPr>
        <w:t>едставительном органе городского поселения</w:t>
      </w:r>
      <w:r w:rsidRPr="00C0405D">
        <w:rPr>
          <w:rFonts w:ascii="Times New Roman" w:hAnsi="Times New Roman"/>
          <w:sz w:val="24"/>
          <w:szCs w:val="24"/>
        </w:rPr>
        <w:t xml:space="preserve"> Атиг для обеспечения исполнения его полномочий, относящиеся к старшим должностям:</w:t>
      </w:r>
    </w:p>
    <w:p w:rsidR="007D601E" w:rsidRPr="00C0405D" w:rsidRDefault="008E2A55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главный</w:t>
      </w:r>
      <w:r w:rsidR="007D601E" w:rsidRPr="00C0405D">
        <w:rPr>
          <w:rFonts w:ascii="Times New Roman" w:hAnsi="Times New Roman"/>
          <w:sz w:val="24"/>
          <w:szCs w:val="24"/>
        </w:rPr>
        <w:t xml:space="preserve"> специалист.</w:t>
      </w: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601E" w:rsidRPr="00C0405D" w:rsidRDefault="007D601E" w:rsidP="007D601E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C0405D">
        <w:rPr>
          <w:rFonts w:ascii="Times New Roman" w:hAnsi="Times New Roman"/>
          <w:sz w:val="24"/>
          <w:szCs w:val="24"/>
        </w:rPr>
        <w:t>Глава 2</w:t>
      </w:r>
    </w:p>
    <w:p w:rsidR="007D601E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C0405D">
        <w:rPr>
          <w:rFonts w:ascii="Times New Roman" w:hAnsi="Times New Roman"/>
          <w:sz w:val="24"/>
          <w:szCs w:val="24"/>
        </w:rPr>
        <w:t>Должности муниципальной службы, учреждаемые для обеспечения исполнения полномочий исполнительно-распорядительного органа муниципального образования, отраслевых (функциональных) и территориальных органов исполнительно-распорядительного органа муниципального образования</w:t>
      </w: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C0405D">
        <w:rPr>
          <w:rFonts w:ascii="Times New Roman" w:hAnsi="Times New Roman"/>
          <w:sz w:val="24"/>
          <w:szCs w:val="24"/>
        </w:rPr>
        <w:t>1. Должности муниципальной службы, учреждаемые в исполнительно-ра</w:t>
      </w:r>
      <w:r w:rsidR="008E2A55">
        <w:rPr>
          <w:rFonts w:ascii="Times New Roman" w:hAnsi="Times New Roman"/>
          <w:sz w:val="24"/>
          <w:szCs w:val="24"/>
        </w:rPr>
        <w:t>спорядительном органе городского поселения</w:t>
      </w:r>
      <w:r w:rsidRPr="00C0405D">
        <w:rPr>
          <w:rFonts w:ascii="Times New Roman" w:hAnsi="Times New Roman"/>
          <w:sz w:val="24"/>
          <w:szCs w:val="24"/>
        </w:rPr>
        <w:t xml:space="preserve"> Атиг для обеспечения исполнения его полномочий, относящиеся к высшим должностям:</w:t>
      </w: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C0405D">
        <w:rPr>
          <w:rFonts w:ascii="Times New Roman" w:hAnsi="Times New Roman"/>
          <w:sz w:val="24"/>
          <w:szCs w:val="24"/>
        </w:rPr>
        <w:t xml:space="preserve"> заместитель гла</w:t>
      </w:r>
      <w:r w:rsidR="008E2A55">
        <w:rPr>
          <w:rFonts w:ascii="Times New Roman" w:hAnsi="Times New Roman"/>
          <w:sz w:val="24"/>
          <w:szCs w:val="24"/>
        </w:rPr>
        <w:t>вы администрации</w:t>
      </w:r>
      <w:r w:rsidRPr="00C0405D">
        <w:rPr>
          <w:rFonts w:ascii="Times New Roman" w:hAnsi="Times New Roman"/>
          <w:sz w:val="24"/>
          <w:szCs w:val="24"/>
        </w:rPr>
        <w:t>.</w:t>
      </w:r>
    </w:p>
    <w:p w:rsidR="007D601E" w:rsidRPr="00C0405D" w:rsidRDefault="007D601E" w:rsidP="007D601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0405D">
        <w:rPr>
          <w:rFonts w:ascii="Times New Roman" w:hAnsi="Times New Roman"/>
          <w:sz w:val="24"/>
          <w:szCs w:val="24"/>
        </w:rPr>
        <w:t>Должности муниципальной службы, учреждаемые в исполнительно-ра</w:t>
      </w:r>
      <w:r w:rsidR="008E2A55">
        <w:rPr>
          <w:rFonts w:ascii="Times New Roman" w:hAnsi="Times New Roman"/>
          <w:sz w:val="24"/>
          <w:szCs w:val="24"/>
        </w:rPr>
        <w:t>спорядительном органе городского поселения</w:t>
      </w:r>
      <w:r w:rsidRPr="00C0405D">
        <w:rPr>
          <w:rFonts w:ascii="Times New Roman" w:hAnsi="Times New Roman"/>
          <w:sz w:val="24"/>
          <w:szCs w:val="24"/>
        </w:rPr>
        <w:t xml:space="preserve"> Атиг для обеспечения исполнения его полномочий, относящиеся к старшим должностям:</w:t>
      </w:r>
    </w:p>
    <w:p w:rsidR="008E2A55" w:rsidRDefault="008E2A55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главный</w:t>
      </w:r>
      <w:r w:rsidR="007D601E" w:rsidRPr="00C0405D">
        <w:rPr>
          <w:rFonts w:ascii="Times New Roman" w:hAnsi="Times New Roman"/>
          <w:sz w:val="24"/>
          <w:szCs w:val="24"/>
        </w:rPr>
        <w:t xml:space="preserve"> специалист</w:t>
      </w:r>
      <w:r>
        <w:rPr>
          <w:rFonts w:ascii="Times New Roman" w:hAnsi="Times New Roman"/>
          <w:sz w:val="24"/>
          <w:szCs w:val="24"/>
        </w:rPr>
        <w:t>;</w:t>
      </w:r>
    </w:p>
    <w:p w:rsidR="007D601E" w:rsidRPr="00C0405D" w:rsidRDefault="008E2A55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ведущий специалист</w:t>
      </w:r>
      <w:r w:rsidR="007D601E" w:rsidRPr="00C0405D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7D601E" w:rsidRPr="00C0405D" w:rsidRDefault="007D601E" w:rsidP="007D601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601E" w:rsidRDefault="007D601E" w:rsidP="008E2A55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</w:t>
      </w:r>
      <w:r w:rsidRPr="00C0405D">
        <w:rPr>
          <w:rFonts w:ascii="Times New Roman" w:hAnsi="Times New Roman"/>
          <w:sz w:val="24"/>
          <w:szCs w:val="24"/>
        </w:rPr>
        <w:t xml:space="preserve">. </w:t>
      </w:r>
      <w:r w:rsidR="008E2A55">
        <w:rPr>
          <w:rFonts w:ascii="Times New Roman" w:hAnsi="Times New Roman"/>
          <w:sz w:val="24"/>
          <w:szCs w:val="24"/>
        </w:rPr>
        <w:t>Утратил силу.</w:t>
      </w:r>
    </w:p>
    <w:p w:rsidR="00D90AC6" w:rsidRPr="007D601E" w:rsidRDefault="008E2A55" w:rsidP="007D601E">
      <w:pPr>
        <w:jc w:val="both"/>
        <w:rPr>
          <w:rFonts w:ascii="Times New Roman" w:hAnsi="Times New Roman"/>
          <w:sz w:val="24"/>
          <w:szCs w:val="24"/>
        </w:rPr>
      </w:pPr>
    </w:p>
    <w:sectPr w:rsidR="00D90AC6" w:rsidRPr="007D601E" w:rsidSect="00F61A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E2A55">
      <w:pPr>
        <w:spacing w:after="0" w:line="240" w:lineRule="auto"/>
      </w:pPr>
      <w:r>
        <w:separator/>
      </w:r>
    </w:p>
  </w:endnote>
  <w:endnote w:type="continuationSeparator" w:id="0">
    <w:p w:rsidR="00000000" w:rsidRDefault="008E2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7D601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2A55">
      <w:rPr>
        <w:noProof/>
      </w:rPr>
      <w:t>1</w:t>
    </w:r>
    <w:r>
      <w:fldChar w:fldCharType="end"/>
    </w:r>
  </w:p>
  <w:p w:rsidR="00C8313B" w:rsidRDefault="008E2A5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E2A55">
      <w:pPr>
        <w:spacing w:after="0" w:line="240" w:lineRule="auto"/>
      </w:pPr>
      <w:r>
        <w:separator/>
      </w:r>
    </w:p>
  </w:footnote>
  <w:footnote w:type="continuationSeparator" w:id="0">
    <w:p w:rsidR="00000000" w:rsidRDefault="008E2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1E"/>
    <w:rsid w:val="00247B2B"/>
    <w:rsid w:val="007D601E"/>
    <w:rsid w:val="008E2A55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56ED7-BBAF-40D0-AF96-A091B635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01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60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D601E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7D60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2</cp:revision>
  <dcterms:created xsi:type="dcterms:W3CDTF">2016-04-18T04:53:00Z</dcterms:created>
  <dcterms:modified xsi:type="dcterms:W3CDTF">2022-12-22T06:57:00Z</dcterms:modified>
</cp:coreProperties>
</file>